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88FA2" w14:textId="77777777" w:rsidR="00EF330D" w:rsidRDefault="00597656" w:rsidP="00385C4D">
      <w:pPr>
        <w:pStyle w:val="Title"/>
        <w:jc w:val="center"/>
      </w:pPr>
      <w:r>
        <w:t xml:space="preserve">Power BI Hands </w:t>
      </w:r>
      <w:r w:rsidR="00385C4D">
        <w:t>on</w:t>
      </w:r>
      <w:r>
        <w:t xml:space="preserve"> </w:t>
      </w:r>
      <w:r w:rsidR="00385C4D">
        <w:t>Assessment</w:t>
      </w:r>
    </w:p>
    <w:p w14:paraId="34CB2107" w14:textId="77777777" w:rsidR="00597656" w:rsidRDefault="00597656" w:rsidP="00597656"/>
    <w:p w14:paraId="6FBEE7F3" w14:textId="77777777" w:rsidR="00597656" w:rsidRDefault="00597656" w:rsidP="00597656">
      <w:pPr>
        <w:pStyle w:val="Heading1"/>
      </w:pPr>
      <w:r>
        <w:t>Loading Of Data</w:t>
      </w:r>
    </w:p>
    <w:p w14:paraId="09D55063" w14:textId="77777777" w:rsidR="00ED21FF" w:rsidRPr="00ED21FF" w:rsidRDefault="00ED21FF" w:rsidP="00ED21FF"/>
    <w:p w14:paraId="5779AA39" w14:textId="77777777" w:rsidR="00597656" w:rsidRPr="00597656" w:rsidRDefault="00597656" w:rsidP="00597656">
      <w:r>
        <w:t xml:space="preserve">Step 1: Open up </w:t>
      </w:r>
      <w:r w:rsidRPr="00597656">
        <w:rPr>
          <w:b/>
          <w:bCs/>
          <w:i/>
          <w:iCs/>
        </w:rPr>
        <w:t>SQL Server 2014 Management</w:t>
      </w:r>
      <w:r>
        <w:t xml:space="preserve"> for loading of </w:t>
      </w:r>
      <w:proofErr w:type="gramStart"/>
      <w:r>
        <w:t>data</w:t>
      </w:r>
      <w:proofErr w:type="gramEnd"/>
    </w:p>
    <w:p w14:paraId="718438C0" w14:textId="77777777" w:rsidR="00597656" w:rsidRDefault="00597656" w:rsidP="00597656">
      <w:r w:rsidRPr="00597656">
        <w:rPr>
          <w:noProof/>
        </w:rPr>
        <w:drawing>
          <wp:inline distT="0" distB="0" distL="0" distR="0" wp14:anchorId="516DA249" wp14:editId="75F79DC3">
            <wp:extent cx="4908534" cy="2913130"/>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45944" cy="2935332"/>
                    </a:xfrm>
                    <a:prstGeom prst="rect">
                      <a:avLst/>
                    </a:prstGeom>
                  </pic:spPr>
                </pic:pic>
              </a:graphicData>
            </a:graphic>
          </wp:inline>
        </w:drawing>
      </w:r>
    </w:p>
    <w:p w14:paraId="78821B1A" w14:textId="77777777" w:rsidR="00ED21FF" w:rsidRDefault="00ED21FF" w:rsidP="00597656"/>
    <w:p w14:paraId="3256B04E" w14:textId="77777777" w:rsidR="00597656" w:rsidRDefault="00597656" w:rsidP="00597656">
      <w:r>
        <w:t>Step 2: Click on the “</w:t>
      </w:r>
      <w:r w:rsidRPr="00597656">
        <w:rPr>
          <w:i/>
          <w:iCs/>
        </w:rPr>
        <w:t>connect</w:t>
      </w:r>
      <w:r>
        <w:t xml:space="preserve">” to connect to </w:t>
      </w:r>
      <w:proofErr w:type="gramStart"/>
      <w:r>
        <w:t>server</w:t>
      </w:r>
      <w:proofErr w:type="gramEnd"/>
    </w:p>
    <w:p w14:paraId="42B65D8D" w14:textId="77777777" w:rsidR="00597656" w:rsidRDefault="00597656" w:rsidP="00597656">
      <w:r w:rsidRPr="00597656">
        <w:rPr>
          <w:noProof/>
        </w:rPr>
        <w:drawing>
          <wp:inline distT="0" distB="0" distL="0" distR="0" wp14:anchorId="376C3A7A" wp14:editId="4E0C1EE1">
            <wp:extent cx="4948575" cy="29591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8269" cy="2964897"/>
                    </a:xfrm>
                    <a:prstGeom prst="rect">
                      <a:avLst/>
                    </a:prstGeom>
                  </pic:spPr>
                </pic:pic>
              </a:graphicData>
            </a:graphic>
          </wp:inline>
        </w:drawing>
      </w:r>
    </w:p>
    <w:p w14:paraId="692FD36B" w14:textId="77777777" w:rsidR="00597656" w:rsidRDefault="00597656" w:rsidP="00597656"/>
    <w:p w14:paraId="6ACEB0F8" w14:textId="77777777" w:rsidR="00597656" w:rsidRDefault="00597656" w:rsidP="00597656">
      <w:r>
        <w:t xml:space="preserve">Step 3: Once connected expand </w:t>
      </w:r>
      <w:r w:rsidRPr="00597656">
        <w:rPr>
          <w:i/>
          <w:iCs/>
        </w:rPr>
        <w:t>Database</w:t>
      </w:r>
      <w:r>
        <w:rPr>
          <w:i/>
          <w:iCs/>
        </w:rPr>
        <w:t xml:space="preserve"> </w:t>
      </w:r>
      <w:r>
        <w:t xml:space="preserve">folder and Click on the </w:t>
      </w:r>
      <w:r w:rsidRPr="00597656">
        <w:rPr>
          <w:b/>
          <w:bCs/>
          <w:i/>
          <w:iCs/>
        </w:rPr>
        <w:t>New Query</w:t>
      </w:r>
      <w:r>
        <w:t xml:space="preserve"> button to enter the SQL Commands</w:t>
      </w:r>
    </w:p>
    <w:p w14:paraId="16681906" w14:textId="77777777" w:rsidR="00597656" w:rsidRDefault="00597656" w:rsidP="00597656">
      <w:r w:rsidRPr="00597656">
        <w:rPr>
          <w:noProof/>
        </w:rPr>
        <w:drawing>
          <wp:inline distT="0" distB="0" distL="0" distR="0" wp14:anchorId="42097F4C" wp14:editId="01654D1F">
            <wp:extent cx="4979670" cy="297077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7099" cy="2981175"/>
                    </a:xfrm>
                    <a:prstGeom prst="rect">
                      <a:avLst/>
                    </a:prstGeom>
                  </pic:spPr>
                </pic:pic>
              </a:graphicData>
            </a:graphic>
          </wp:inline>
        </w:drawing>
      </w:r>
    </w:p>
    <w:p w14:paraId="3294C9A1" w14:textId="77777777" w:rsidR="00597656" w:rsidRDefault="00597656" w:rsidP="00597656"/>
    <w:p w14:paraId="11080626" w14:textId="77777777" w:rsidR="00597656" w:rsidRDefault="00597656" w:rsidP="00597656">
      <w:r>
        <w:t>Step 4: Go to the given the link of the SQL file and copy the code and paste it in the window opened after clicking the button.</w:t>
      </w:r>
    </w:p>
    <w:p w14:paraId="7BE09F6A" w14:textId="77777777" w:rsidR="00597656" w:rsidRDefault="00597656" w:rsidP="00597656">
      <w:r w:rsidRPr="00597656">
        <w:rPr>
          <w:noProof/>
        </w:rPr>
        <w:drawing>
          <wp:inline distT="0" distB="0" distL="0" distR="0" wp14:anchorId="264C4ED1" wp14:editId="58787660">
            <wp:extent cx="5041929" cy="301815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9394" cy="3028610"/>
                    </a:xfrm>
                    <a:prstGeom prst="rect">
                      <a:avLst/>
                    </a:prstGeom>
                  </pic:spPr>
                </pic:pic>
              </a:graphicData>
            </a:graphic>
          </wp:inline>
        </w:drawing>
      </w:r>
    </w:p>
    <w:p w14:paraId="7350ADE0" w14:textId="77777777" w:rsidR="00597656" w:rsidRDefault="00597656" w:rsidP="00597656">
      <w:r>
        <w:tab/>
      </w:r>
      <w:r w:rsidRPr="00597656">
        <w:rPr>
          <w:b/>
          <w:bCs/>
        </w:rPr>
        <w:t>Note</w:t>
      </w:r>
      <w:r>
        <w:t xml:space="preserve">: make sure the int dropdown </w:t>
      </w:r>
      <w:r w:rsidRPr="00597656">
        <w:rPr>
          <w:i/>
          <w:iCs/>
        </w:rPr>
        <w:t>master</w:t>
      </w:r>
      <w:r>
        <w:t xml:space="preserve"> option is selected.</w:t>
      </w:r>
    </w:p>
    <w:p w14:paraId="792B5AB0" w14:textId="77777777" w:rsidR="00597656" w:rsidRDefault="00597656" w:rsidP="00597656"/>
    <w:p w14:paraId="0F431CEF" w14:textId="77777777" w:rsidR="00597656" w:rsidRDefault="00597656" w:rsidP="00597656">
      <w:r>
        <w:lastRenderedPageBreak/>
        <w:t>Step 5: Once code has been copied click on the execute and wait for it to</w:t>
      </w:r>
      <w:r w:rsidR="00EF0C93">
        <w:t xml:space="preserve"> execute it successfully</w:t>
      </w:r>
      <w:r>
        <w:t>.</w:t>
      </w:r>
    </w:p>
    <w:p w14:paraId="1CB9AE34" w14:textId="77777777" w:rsidR="00EF0C93" w:rsidRDefault="002C51F6" w:rsidP="00597656">
      <w:r w:rsidRPr="002C51F6">
        <w:rPr>
          <w:noProof/>
        </w:rPr>
        <w:drawing>
          <wp:inline distT="0" distB="0" distL="0" distR="0" wp14:anchorId="20622D09" wp14:editId="7166807E">
            <wp:extent cx="5201030" cy="31133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1715" cy="3119790"/>
                    </a:xfrm>
                    <a:prstGeom prst="rect">
                      <a:avLst/>
                    </a:prstGeom>
                  </pic:spPr>
                </pic:pic>
              </a:graphicData>
            </a:graphic>
          </wp:inline>
        </w:drawing>
      </w:r>
    </w:p>
    <w:p w14:paraId="1A5CCF45" w14:textId="77777777" w:rsidR="00EF0C93" w:rsidRDefault="00EF0C93" w:rsidP="00597656">
      <w:r>
        <w:tab/>
        <w:t xml:space="preserve">Once it is executed successfully, you can see the number of rows affected. </w:t>
      </w:r>
    </w:p>
    <w:p w14:paraId="75883D64" w14:textId="77777777" w:rsidR="00EF0C93" w:rsidRDefault="00EF0C93" w:rsidP="00597656"/>
    <w:p w14:paraId="06A80F6E" w14:textId="77777777" w:rsidR="00ED21FF" w:rsidRDefault="00ED21FF" w:rsidP="00597656"/>
    <w:p w14:paraId="7864AA3A" w14:textId="77777777" w:rsidR="00ED21FF" w:rsidRDefault="00EF0C93" w:rsidP="00597656">
      <w:r>
        <w:t>Step 6: Now open the Power BI.</w:t>
      </w:r>
    </w:p>
    <w:p w14:paraId="48E366E9" w14:textId="77777777" w:rsidR="00EF0C93" w:rsidRDefault="00AE0AA2" w:rsidP="00597656">
      <w:r w:rsidRPr="00AE0AA2">
        <w:rPr>
          <w:noProof/>
        </w:rPr>
        <w:drawing>
          <wp:inline distT="0" distB="0" distL="0" distR="0" wp14:anchorId="045C53E5" wp14:editId="650B1DE1">
            <wp:extent cx="5126793" cy="30689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4269" cy="3073430"/>
                    </a:xfrm>
                    <a:prstGeom prst="rect">
                      <a:avLst/>
                    </a:prstGeom>
                  </pic:spPr>
                </pic:pic>
              </a:graphicData>
            </a:graphic>
          </wp:inline>
        </w:drawing>
      </w:r>
    </w:p>
    <w:p w14:paraId="56EFCB97" w14:textId="77777777" w:rsidR="00ED21FF" w:rsidRDefault="00ED21FF" w:rsidP="00597656"/>
    <w:p w14:paraId="48623C9E" w14:textId="77777777" w:rsidR="00ED21FF" w:rsidRPr="006A0FA6" w:rsidRDefault="00ED21FF" w:rsidP="00597656">
      <w:pPr>
        <w:rPr>
          <w:bCs/>
        </w:rPr>
      </w:pPr>
      <w:r>
        <w:lastRenderedPageBreak/>
        <w:t xml:space="preserve">Step 7: Once it gets opened, click on the </w:t>
      </w:r>
      <w:r w:rsidRPr="00ED21FF">
        <w:rPr>
          <w:b/>
          <w:bCs/>
          <w:i/>
          <w:iCs/>
        </w:rPr>
        <w:t>SQL Server</w:t>
      </w:r>
      <w:r>
        <w:rPr>
          <w:b/>
          <w:bCs/>
          <w:i/>
          <w:iCs/>
        </w:rPr>
        <w:t xml:space="preserve"> </w:t>
      </w:r>
      <w:r>
        <w:rPr>
          <w:bCs/>
        </w:rPr>
        <w:t>to load the data from the server.</w:t>
      </w:r>
    </w:p>
    <w:p w14:paraId="7BBC4E4A" w14:textId="77777777" w:rsidR="00597656" w:rsidRDefault="00550FE6" w:rsidP="00597656">
      <w:r w:rsidRPr="00550FE6">
        <w:rPr>
          <w:noProof/>
        </w:rPr>
        <w:drawing>
          <wp:inline distT="0" distB="0" distL="0" distR="0" wp14:anchorId="76862896" wp14:editId="13CFF942">
            <wp:extent cx="5259814" cy="3126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66637" cy="3130160"/>
                    </a:xfrm>
                    <a:prstGeom prst="rect">
                      <a:avLst/>
                    </a:prstGeom>
                  </pic:spPr>
                </pic:pic>
              </a:graphicData>
            </a:graphic>
          </wp:inline>
        </w:drawing>
      </w:r>
    </w:p>
    <w:p w14:paraId="0214655F" w14:textId="77777777" w:rsidR="00550FE6" w:rsidRDefault="00550FE6" w:rsidP="00597656"/>
    <w:p w14:paraId="6381A3FC" w14:textId="77777777" w:rsidR="00550FE6" w:rsidRDefault="006A0FA6" w:rsidP="00597656">
      <w:r>
        <w:t>Step 8: Enter the Server name and click on OK to open a new window containing all the databases and tables.</w:t>
      </w:r>
    </w:p>
    <w:p w14:paraId="7F7CD668" w14:textId="77777777" w:rsidR="006A0FA6" w:rsidRDefault="006A0FA6" w:rsidP="00597656">
      <w:r w:rsidRPr="006A0FA6">
        <w:rPr>
          <w:noProof/>
        </w:rPr>
        <w:drawing>
          <wp:inline distT="0" distB="0" distL="0" distR="0" wp14:anchorId="2C9A08B5" wp14:editId="2C4CD648">
            <wp:extent cx="5349558" cy="320230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9498" cy="3208255"/>
                    </a:xfrm>
                    <a:prstGeom prst="rect">
                      <a:avLst/>
                    </a:prstGeom>
                  </pic:spPr>
                </pic:pic>
              </a:graphicData>
            </a:graphic>
          </wp:inline>
        </w:drawing>
      </w:r>
    </w:p>
    <w:p w14:paraId="733A5F25" w14:textId="77777777" w:rsidR="006A0FA6" w:rsidRPr="006A0FA6" w:rsidRDefault="006A0FA6" w:rsidP="00597656">
      <w:r>
        <w:tab/>
        <w:t xml:space="preserve">Note: Make sure that connectivity option for the server is in </w:t>
      </w:r>
      <w:r>
        <w:rPr>
          <w:b/>
          <w:bCs/>
        </w:rPr>
        <w:t>Import</w:t>
      </w:r>
      <w:r>
        <w:t xml:space="preserve"> mode.</w:t>
      </w:r>
    </w:p>
    <w:p w14:paraId="216108F4" w14:textId="77777777" w:rsidR="006A0FA6" w:rsidRDefault="006A0FA6" w:rsidP="00597656"/>
    <w:p w14:paraId="22A12B85" w14:textId="77777777" w:rsidR="006A0FA6" w:rsidRPr="006A0FA6" w:rsidRDefault="006A0FA6" w:rsidP="00597656">
      <w:r>
        <w:lastRenderedPageBreak/>
        <w:t xml:space="preserve">Step 9: Select the </w:t>
      </w:r>
      <w:r w:rsidR="002C51F6">
        <w:rPr>
          <w:b/>
          <w:bCs/>
          <w:i/>
          <w:iCs/>
        </w:rPr>
        <w:t>sales</w:t>
      </w:r>
      <w:r>
        <w:rPr>
          <w:b/>
          <w:bCs/>
          <w:i/>
          <w:iCs/>
        </w:rPr>
        <w:t xml:space="preserve"> </w:t>
      </w:r>
      <w:r>
        <w:t>database to expand and view the tables in it.</w:t>
      </w:r>
    </w:p>
    <w:p w14:paraId="1C0F4D9B" w14:textId="77777777" w:rsidR="006A0FA6" w:rsidRDefault="002C51F6" w:rsidP="00597656">
      <w:r w:rsidRPr="002C51F6">
        <w:rPr>
          <w:noProof/>
        </w:rPr>
        <w:drawing>
          <wp:inline distT="0" distB="0" distL="0" distR="0" wp14:anchorId="1AC5496C" wp14:editId="1D9E6FBB">
            <wp:extent cx="5427980" cy="3234751"/>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38822" cy="3241212"/>
                    </a:xfrm>
                    <a:prstGeom prst="rect">
                      <a:avLst/>
                    </a:prstGeom>
                  </pic:spPr>
                </pic:pic>
              </a:graphicData>
            </a:graphic>
          </wp:inline>
        </w:drawing>
      </w:r>
    </w:p>
    <w:p w14:paraId="1221074E" w14:textId="77777777" w:rsidR="006A0FA6" w:rsidRDefault="006A0FA6" w:rsidP="00597656"/>
    <w:p w14:paraId="18220691" w14:textId="77777777" w:rsidR="006A0FA6" w:rsidRPr="002C51F6" w:rsidRDefault="006A0FA6" w:rsidP="00597656">
      <w:pPr>
        <w:rPr>
          <w:iCs/>
        </w:rPr>
      </w:pPr>
      <w:r>
        <w:t xml:space="preserve">Step 10: Select the </w:t>
      </w:r>
      <w:r w:rsidR="002C51F6">
        <w:t xml:space="preserve">desired tables from the list of tables and click on </w:t>
      </w:r>
      <w:r w:rsidR="002C51F6" w:rsidRPr="002C51F6">
        <w:rPr>
          <w:b/>
          <w:i/>
        </w:rPr>
        <w:t>Load</w:t>
      </w:r>
      <w:r w:rsidR="002C51F6">
        <w:rPr>
          <w:b/>
          <w:i/>
        </w:rPr>
        <w:t xml:space="preserve"> </w:t>
      </w:r>
      <w:r w:rsidR="002C51F6">
        <w:rPr>
          <w:iCs/>
        </w:rPr>
        <w:t>to load the data.</w:t>
      </w:r>
    </w:p>
    <w:p w14:paraId="6C62AA3C" w14:textId="77777777" w:rsidR="002C51F6" w:rsidRDefault="002C51F6" w:rsidP="00597656">
      <w:r w:rsidRPr="002C51F6">
        <w:rPr>
          <w:noProof/>
        </w:rPr>
        <w:drawing>
          <wp:inline distT="0" distB="0" distL="0" distR="0" wp14:anchorId="623114F3" wp14:editId="0FFD9B14">
            <wp:extent cx="5410200" cy="32206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1277" cy="3227281"/>
                    </a:xfrm>
                    <a:prstGeom prst="rect">
                      <a:avLst/>
                    </a:prstGeom>
                  </pic:spPr>
                </pic:pic>
              </a:graphicData>
            </a:graphic>
          </wp:inline>
        </w:drawing>
      </w:r>
    </w:p>
    <w:p w14:paraId="2029BD87" w14:textId="77777777" w:rsidR="00ED515A" w:rsidRDefault="00ED515A" w:rsidP="00597656"/>
    <w:p w14:paraId="7C58B616" w14:textId="77777777" w:rsidR="00ED515A" w:rsidRDefault="00ED515A" w:rsidP="00597656"/>
    <w:p w14:paraId="724E6638" w14:textId="77777777" w:rsidR="00ED515A" w:rsidRDefault="00ED515A" w:rsidP="00597656">
      <w:r>
        <w:lastRenderedPageBreak/>
        <w:t>Step 11: Once you click on the button it will start loading the tables into the power BI and it will look like this.</w:t>
      </w:r>
    </w:p>
    <w:p w14:paraId="44B478D7" w14:textId="77777777" w:rsidR="00ED515A" w:rsidRDefault="00ED515A" w:rsidP="00597656">
      <w:r w:rsidRPr="00ED515A">
        <w:rPr>
          <w:noProof/>
        </w:rPr>
        <w:drawing>
          <wp:inline distT="0" distB="0" distL="0" distR="0" wp14:anchorId="0F32F7DB" wp14:editId="315B38C4">
            <wp:extent cx="5368290" cy="320434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6600" cy="3209301"/>
                    </a:xfrm>
                    <a:prstGeom prst="rect">
                      <a:avLst/>
                    </a:prstGeom>
                  </pic:spPr>
                </pic:pic>
              </a:graphicData>
            </a:graphic>
          </wp:inline>
        </w:drawing>
      </w:r>
    </w:p>
    <w:p w14:paraId="5A8CABBE" w14:textId="77777777" w:rsidR="00ED515A" w:rsidRDefault="00ED515A" w:rsidP="00597656"/>
    <w:p w14:paraId="61A5777B" w14:textId="77777777" w:rsidR="00ED515A" w:rsidRDefault="00ED515A" w:rsidP="00597656">
      <w:pPr>
        <w:rPr>
          <w:bCs/>
        </w:rPr>
      </w:pPr>
      <w:r>
        <w:t xml:space="preserve">Step 12: Once the tables have been loaded, you can see the relationship between the tables by clicking over the </w:t>
      </w:r>
      <w:r>
        <w:rPr>
          <w:b/>
          <w:i/>
          <w:iCs/>
        </w:rPr>
        <w:t xml:space="preserve">Model </w:t>
      </w:r>
      <w:r>
        <w:rPr>
          <w:bCs/>
        </w:rPr>
        <w:t>tab.</w:t>
      </w:r>
    </w:p>
    <w:p w14:paraId="23E59342" w14:textId="77777777" w:rsidR="00ED515A" w:rsidRDefault="00ED515A" w:rsidP="00597656">
      <w:pPr>
        <w:rPr>
          <w:bCs/>
        </w:rPr>
      </w:pPr>
      <w:r w:rsidRPr="00ED515A">
        <w:rPr>
          <w:bCs/>
          <w:noProof/>
        </w:rPr>
        <w:drawing>
          <wp:inline distT="0" distB="0" distL="0" distR="0" wp14:anchorId="139D977D" wp14:editId="1FC9598C">
            <wp:extent cx="5443691" cy="3249930"/>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8158" cy="3252597"/>
                    </a:xfrm>
                    <a:prstGeom prst="rect">
                      <a:avLst/>
                    </a:prstGeom>
                  </pic:spPr>
                </pic:pic>
              </a:graphicData>
            </a:graphic>
          </wp:inline>
        </w:drawing>
      </w:r>
    </w:p>
    <w:p w14:paraId="394F2232" w14:textId="77777777" w:rsidR="00ED515A" w:rsidRDefault="00ED515A" w:rsidP="00597656">
      <w:pPr>
        <w:rPr>
          <w:bCs/>
        </w:rPr>
      </w:pPr>
    </w:p>
    <w:p w14:paraId="2BDF9C20" w14:textId="77777777" w:rsidR="00ED515A" w:rsidRDefault="00596950" w:rsidP="00596950">
      <w:pPr>
        <w:pStyle w:val="Heading1"/>
      </w:pPr>
      <w:r w:rsidRPr="00596950">
        <w:lastRenderedPageBreak/>
        <w:t>Data Transforma</w:t>
      </w:r>
      <w:r>
        <w:t>tion</w:t>
      </w:r>
    </w:p>
    <w:p w14:paraId="3C7547CC" w14:textId="77777777" w:rsidR="00605264" w:rsidRDefault="00817B0E" w:rsidP="00596950">
      <w:r>
        <w:t xml:space="preserve">To transform any data, click on the </w:t>
      </w:r>
      <w:r>
        <w:rPr>
          <w:b/>
          <w:bCs/>
          <w:i/>
          <w:iCs/>
        </w:rPr>
        <w:t>Transform Data</w:t>
      </w:r>
      <w:r>
        <w:t xml:space="preserve"> button</w:t>
      </w:r>
      <w:r w:rsidR="00605264">
        <w:t xml:space="preserve">. Once we click on that a new </w:t>
      </w:r>
      <w:r w:rsidR="00605264" w:rsidRPr="00605264">
        <w:rPr>
          <w:b/>
          <w:bCs/>
          <w:i/>
          <w:iCs/>
        </w:rPr>
        <w:t>Power Query Editor</w:t>
      </w:r>
      <w:r w:rsidR="00605264">
        <w:t xml:space="preserve"> Window will open to perform all the operations.</w:t>
      </w:r>
    </w:p>
    <w:p w14:paraId="7A504495" w14:textId="77777777" w:rsidR="00817B0E" w:rsidRDefault="00817B0E" w:rsidP="00596950">
      <w:r w:rsidRPr="00817B0E">
        <w:rPr>
          <w:noProof/>
        </w:rPr>
        <w:drawing>
          <wp:inline distT="0" distB="0" distL="0" distR="0" wp14:anchorId="0A7D201C" wp14:editId="7D459A40">
            <wp:extent cx="5216546" cy="3100389"/>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1318" cy="3103225"/>
                    </a:xfrm>
                    <a:prstGeom prst="rect">
                      <a:avLst/>
                    </a:prstGeom>
                  </pic:spPr>
                </pic:pic>
              </a:graphicData>
            </a:graphic>
          </wp:inline>
        </w:drawing>
      </w:r>
    </w:p>
    <w:p w14:paraId="74640269" w14:textId="77777777" w:rsidR="00817B0E" w:rsidRDefault="00817B0E" w:rsidP="00596950"/>
    <w:p w14:paraId="3BBD60C5" w14:textId="77777777" w:rsidR="00605264" w:rsidRDefault="00605264" w:rsidP="00605264">
      <w:pPr>
        <w:pStyle w:val="Heading2"/>
        <w:numPr>
          <w:ilvl w:val="0"/>
          <w:numId w:val="1"/>
        </w:numPr>
      </w:pPr>
      <w:r>
        <w:t>Merging of Tables.</w:t>
      </w:r>
    </w:p>
    <w:p w14:paraId="6B362B53" w14:textId="77777777" w:rsidR="00605264" w:rsidRDefault="00605264" w:rsidP="00605264">
      <w:pPr>
        <w:ind w:left="360"/>
      </w:pPr>
    </w:p>
    <w:p w14:paraId="1828ED1D" w14:textId="77777777" w:rsidR="00605264" w:rsidRDefault="00605264" w:rsidP="00605264">
      <w:pPr>
        <w:ind w:left="360"/>
      </w:pPr>
      <w:r>
        <w:t xml:space="preserve">Step 1: To merge two Tables, click on the </w:t>
      </w:r>
      <w:r w:rsidRPr="00605264">
        <w:rPr>
          <w:b/>
          <w:bCs/>
          <w:i/>
          <w:iCs/>
        </w:rPr>
        <w:t>Merge Queries</w:t>
      </w:r>
      <w:r>
        <w:t xml:space="preserve"> option present in the </w:t>
      </w:r>
      <w:r w:rsidRPr="00605264">
        <w:rPr>
          <w:b/>
          <w:bCs/>
          <w:i/>
          <w:iCs/>
        </w:rPr>
        <w:t>Merge Queries</w:t>
      </w:r>
      <w:r>
        <w:t xml:space="preserve"> option inside the </w:t>
      </w:r>
      <w:r w:rsidRPr="00605264">
        <w:rPr>
          <w:b/>
          <w:bCs/>
          <w:i/>
          <w:iCs/>
        </w:rPr>
        <w:t>Combine</w:t>
      </w:r>
      <w:r>
        <w:t xml:space="preserve"> button.</w:t>
      </w:r>
    </w:p>
    <w:p w14:paraId="751D42FB" w14:textId="77777777" w:rsidR="00605264" w:rsidRDefault="00605264" w:rsidP="00605264">
      <w:pPr>
        <w:ind w:left="360"/>
      </w:pPr>
      <w:r w:rsidRPr="00605264">
        <w:rPr>
          <w:noProof/>
        </w:rPr>
        <w:drawing>
          <wp:inline distT="0" distB="0" distL="0" distR="0" wp14:anchorId="723B7F69" wp14:editId="6F93CA37">
            <wp:extent cx="4957657" cy="2967708"/>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7711" cy="2973727"/>
                    </a:xfrm>
                    <a:prstGeom prst="rect">
                      <a:avLst/>
                    </a:prstGeom>
                  </pic:spPr>
                </pic:pic>
              </a:graphicData>
            </a:graphic>
          </wp:inline>
        </w:drawing>
      </w:r>
    </w:p>
    <w:p w14:paraId="7E9F8207" w14:textId="77777777" w:rsidR="00605264" w:rsidRDefault="00605264" w:rsidP="00605264">
      <w:pPr>
        <w:ind w:left="360"/>
      </w:pPr>
      <w:r>
        <w:lastRenderedPageBreak/>
        <w:t xml:space="preserve">Step 2: Once the merge queries option is clicked, it will open a modal containing drop downs of table names. Select the table name and the column </w:t>
      </w:r>
      <w:proofErr w:type="gramStart"/>
      <w:r>
        <w:t>on the basis of</w:t>
      </w:r>
      <w:proofErr w:type="gramEnd"/>
      <w:r>
        <w:t xml:space="preserve"> which you want to merge the tables. Once they are selected click OK to merge the tables.</w:t>
      </w:r>
    </w:p>
    <w:p w14:paraId="484C47A5" w14:textId="77777777" w:rsidR="00605264" w:rsidRDefault="00605264" w:rsidP="00605264">
      <w:pPr>
        <w:ind w:left="360"/>
      </w:pPr>
      <w:r w:rsidRPr="00605264">
        <w:rPr>
          <w:noProof/>
        </w:rPr>
        <w:drawing>
          <wp:inline distT="0" distB="0" distL="0" distR="0" wp14:anchorId="13C18F8D" wp14:editId="03ACD989">
            <wp:extent cx="5048062" cy="3006725"/>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3191" cy="3015736"/>
                    </a:xfrm>
                    <a:prstGeom prst="rect">
                      <a:avLst/>
                    </a:prstGeom>
                  </pic:spPr>
                </pic:pic>
              </a:graphicData>
            </a:graphic>
          </wp:inline>
        </w:drawing>
      </w:r>
    </w:p>
    <w:p w14:paraId="31655D95" w14:textId="77777777" w:rsidR="00605264" w:rsidRDefault="00605264" w:rsidP="00605264">
      <w:pPr>
        <w:ind w:left="360"/>
      </w:pPr>
    </w:p>
    <w:p w14:paraId="18C3F266" w14:textId="77777777" w:rsidR="00605264" w:rsidRDefault="00605264" w:rsidP="00605264">
      <w:pPr>
        <w:ind w:left="360"/>
      </w:pPr>
      <w:r>
        <w:t xml:space="preserve">Step 3:  </w:t>
      </w:r>
      <w:r w:rsidR="001554BD">
        <w:t xml:space="preserve">Click on the circled button to select the columns you want to display into the table. </w:t>
      </w:r>
      <w:proofErr w:type="gramStart"/>
      <w:r w:rsidR="001554BD">
        <w:t>And also</w:t>
      </w:r>
      <w:proofErr w:type="gramEnd"/>
      <w:r w:rsidR="001554BD">
        <w:t xml:space="preserve"> uncheck the last checkbox to not include the table name as a prefix.</w:t>
      </w:r>
    </w:p>
    <w:p w14:paraId="303701A8" w14:textId="77777777" w:rsidR="001554BD" w:rsidRDefault="001554BD" w:rsidP="00605264">
      <w:pPr>
        <w:ind w:left="360"/>
      </w:pPr>
      <w:r w:rsidRPr="001554BD">
        <w:rPr>
          <w:noProof/>
        </w:rPr>
        <w:drawing>
          <wp:inline distT="0" distB="0" distL="0" distR="0" wp14:anchorId="192210EC" wp14:editId="4AEFF165">
            <wp:extent cx="5111283" cy="3041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8624" cy="3046019"/>
                    </a:xfrm>
                    <a:prstGeom prst="rect">
                      <a:avLst/>
                    </a:prstGeom>
                  </pic:spPr>
                </pic:pic>
              </a:graphicData>
            </a:graphic>
          </wp:inline>
        </w:drawing>
      </w:r>
    </w:p>
    <w:p w14:paraId="49475243" w14:textId="77777777" w:rsidR="001554BD" w:rsidRDefault="001554BD" w:rsidP="00605264">
      <w:pPr>
        <w:ind w:left="360"/>
      </w:pPr>
    </w:p>
    <w:p w14:paraId="502BB213" w14:textId="77777777" w:rsidR="00062E49" w:rsidRDefault="00062E49" w:rsidP="00605264">
      <w:pPr>
        <w:ind w:left="360"/>
      </w:pPr>
    </w:p>
    <w:p w14:paraId="375B65A9" w14:textId="77777777" w:rsidR="00062E49" w:rsidRDefault="00062E49" w:rsidP="00062E49">
      <w:pPr>
        <w:pStyle w:val="Heading2"/>
        <w:numPr>
          <w:ilvl w:val="0"/>
          <w:numId w:val="1"/>
        </w:numPr>
      </w:pPr>
      <w:r>
        <w:lastRenderedPageBreak/>
        <w:t>Clean Data</w:t>
      </w:r>
    </w:p>
    <w:p w14:paraId="4857C74E" w14:textId="77777777" w:rsidR="00062E49" w:rsidRDefault="00062E49" w:rsidP="00062E49">
      <w:pPr>
        <w:ind w:left="360"/>
      </w:pPr>
      <w:r>
        <w:t xml:space="preserve">To clean the data click on the dropdown present near the column </w:t>
      </w:r>
      <w:proofErr w:type="gramStart"/>
      <w:r>
        <w:t>name  cell</w:t>
      </w:r>
      <w:proofErr w:type="gramEnd"/>
      <w:r>
        <w:t xml:space="preserve"> to unselect the null values if present.</w:t>
      </w:r>
    </w:p>
    <w:p w14:paraId="6A85DD0A" w14:textId="77777777" w:rsidR="00062E49" w:rsidRPr="00062E49" w:rsidRDefault="00062E49" w:rsidP="00062E49">
      <w:pPr>
        <w:ind w:left="360"/>
      </w:pPr>
      <w:r w:rsidRPr="00062E49">
        <w:rPr>
          <w:noProof/>
        </w:rPr>
        <w:drawing>
          <wp:inline distT="0" distB="0" distL="0" distR="0" wp14:anchorId="720C8A5A" wp14:editId="662496A7">
            <wp:extent cx="5143500" cy="307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7426" cy="3082884"/>
                    </a:xfrm>
                    <a:prstGeom prst="rect">
                      <a:avLst/>
                    </a:prstGeom>
                  </pic:spPr>
                </pic:pic>
              </a:graphicData>
            </a:graphic>
          </wp:inline>
        </w:drawing>
      </w:r>
    </w:p>
    <w:p w14:paraId="2C7DC371" w14:textId="77777777" w:rsidR="00062E49" w:rsidRDefault="00062E49" w:rsidP="00605264">
      <w:pPr>
        <w:ind w:left="360"/>
      </w:pPr>
    </w:p>
    <w:p w14:paraId="6FBF94B9" w14:textId="77777777" w:rsidR="00062E49" w:rsidRDefault="00062E49" w:rsidP="00D05387">
      <w:pPr>
        <w:pStyle w:val="Heading2"/>
        <w:numPr>
          <w:ilvl w:val="0"/>
          <w:numId w:val="1"/>
        </w:numPr>
      </w:pPr>
      <w:r>
        <w:t>Calculated Columns</w:t>
      </w:r>
    </w:p>
    <w:p w14:paraId="23B972C6" w14:textId="77777777" w:rsidR="001A3DF8" w:rsidRDefault="00280F2E" w:rsidP="00280F2E">
      <w:pPr>
        <w:ind w:left="360"/>
      </w:pPr>
      <w:r>
        <w:t xml:space="preserve">To add a calculated </w:t>
      </w:r>
      <w:proofErr w:type="gramStart"/>
      <w:r>
        <w:t>column</w:t>
      </w:r>
      <w:proofErr w:type="gramEnd"/>
      <w:r>
        <w:t xml:space="preserve"> we first need </w:t>
      </w:r>
      <w:r w:rsidR="00E02936">
        <w:t xml:space="preserve">select the columns that we have to calculate. We selected the </w:t>
      </w:r>
      <w:r w:rsidR="00E02936">
        <w:rPr>
          <w:b/>
          <w:bCs/>
          <w:i/>
          <w:iCs/>
        </w:rPr>
        <w:t xml:space="preserve">Quantity Sold </w:t>
      </w:r>
      <w:r w:rsidR="00E02936">
        <w:t xml:space="preserve">and </w:t>
      </w:r>
      <w:r w:rsidR="00E02936">
        <w:rPr>
          <w:b/>
          <w:bCs/>
          <w:i/>
          <w:iCs/>
        </w:rPr>
        <w:t xml:space="preserve">Price </w:t>
      </w:r>
      <w:r w:rsidR="00E02936">
        <w:t xml:space="preserve">column and go to </w:t>
      </w:r>
      <w:r w:rsidR="00E02936" w:rsidRPr="00E02936">
        <w:rPr>
          <w:b/>
          <w:bCs/>
          <w:i/>
          <w:iCs/>
        </w:rPr>
        <w:t>add column</w:t>
      </w:r>
      <w:r w:rsidR="00E02936" w:rsidRPr="00E02936">
        <w:rPr>
          <w:i/>
          <w:iCs/>
        </w:rPr>
        <w:t xml:space="preserve"> tab</w:t>
      </w:r>
      <w:r w:rsidR="00E02936">
        <w:t xml:space="preserve"> and select the </w:t>
      </w:r>
      <w:r w:rsidR="00E02936" w:rsidRPr="00E02936">
        <w:rPr>
          <w:b/>
          <w:bCs/>
          <w:i/>
          <w:iCs/>
        </w:rPr>
        <w:t>multiplication</w:t>
      </w:r>
      <w:r w:rsidR="00E02936">
        <w:t xml:space="preserve"> column. A new column will be created and rename it to the desired name.</w:t>
      </w:r>
    </w:p>
    <w:p w14:paraId="1C74C942" w14:textId="77777777" w:rsidR="00280F2E" w:rsidRDefault="00E02936" w:rsidP="00951571">
      <w:pPr>
        <w:ind w:left="360"/>
      </w:pPr>
      <w:r w:rsidRPr="00E02936">
        <w:rPr>
          <w:noProof/>
        </w:rPr>
        <w:drawing>
          <wp:inline distT="0" distB="0" distL="0" distR="0" wp14:anchorId="24B47D87" wp14:editId="3B407D5C">
            <wp:extent cx="5139690" cy="307502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2348" cy="3082602"/>
                    </a:xfrm>
                    <a:prstGeom prst="rect">
                      <a:avLst/>
                    </a:prstGeom>
                  </pic:spPr>
                </pic:pic>
              </a:graphicData>
            </a:graphic>
          </wp:inline>
        </w:drawing>
      </w:r>
    </w:p>
    <w:p w14:paraId="4759ACB6" w14:textId="77777777" w:rsidR="00D05387" w:rsidRDefault="00D05387" w:rsidP="00D05387">
      <w:pPr>
        <w:pStyle w:val="Heading2"/>
        <w:numPr>
          <w:ilvl w:val="0"/>
          <w:numId w:val="1"/>
        </w:numPr>
      </w:pPr>
      <w:r>
        <w:lastRenderedPageBreak/>
        <w:t>Filter Data</w:t>
      </w:r>
    </w:p>
    <w:p w14:paraId="5643A3BF" w14:textId="77777777" w:rsidR="00D05387" w:rsidRDefault="00D05387" w:rsidP="00D05387">
      <w:pPr>
        <w:ind w:left="360"/>
      </w:pPr>
      <w:r>
        <w:t>To find the specific set of data, we use the filters. To do that, click on the transform data option and to apply filter in the specific table follow the steps stated below.</w:t>
      </w:r>
    </w:p>
    <w:p w14:paraId="7BEDCA39" w14:textId="77777777" w:rsidR="00D05387" w:rsidRDefault="00D05387" w:rsidP="00D05387"/>
    <w:p w14:paraId="6C73E5DD" w14:textId="77777777" w:rsidR="00D05387" w:rsidRDefault="00D05387" w:rsidP="00D05387">
      <w:pPr>
        <w:ind w:left="360"/>
      </w:pPr>
      <w:r>
        <w:t xml:space="preserve">Step 1: To filter the data </w:t>
      </w:r>
      <w:proofErr w:type="gramStart"/>
      <w:r>
        <w:t>on the basis of</w:t>
      </w:r>
      <w:proofErr w:type="gramEnd"/>
      <w:r>
        <w:t xml:space="preserve"> the transaction date we select the </w:t>
      </w:r>
      <w:r>
        <w:rPr>
          <w:b/>
          <w:bCs/>
          <w:i/>
          <w:iCs/>
        </w:rPr>
        <w:t>Date filters</w:t>
      </w:r>
      <w:r>
        <w:t xml:space="preserve"> option and click on the ‘</w:t>
      </w:r>
      <w:r>
        <w:rPr>
          <w:i/>
          <w:iCs/>
        </w:rPr>
        <w:t xml:space="preserve">In the Previous’ </w:t>
      </w:r>
      <w:r>
        <w:t xml:space="preserve">option. </w:t>
      </w:r>
    </w:p>
    <w:p w14:paraId="3546448D" w14:textId="77777777" w:rsidR="00D05387" w:rsidRDefault="00D05387" w:rsidP="00D05387">
      <w:pPr>
        <w:ind w:left="360"/>
      </w:pPr>
      <w:r w:rsidRPr="00D05387">
        <w:rPr>
          <w:noProof/>
        </w:rPr>
        <w:drawing>
          <wp:inline distT="0" distB="0" distL="0" distR="0" wp14:anchorId="3415F9AE" wp14:editId="4A185816">
            <wp:extent cx="5221514" cy="312398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9471" cy="3128744"/>
                    </a:xfrm>
                    <a:prstGeom prst="rect">
                      <a:avLst/>
                    </a:prstGeom>
                  </pic:spPr>
                </pic:pic>
              </a:graphicData>
            </a:graphic>
          </wp:inline>
        </w:drawing>
      </w:r>
    </w:p>
    <w:p w14:paraId="63C09309" w14:textId="77777777" w:rsidR="00D05387" w:rsidRDefault="00D05387" w:rsidP="00D05387">
      <w:pPr>
        <w:ind w:left="360"/>
      </w:pPr>
    </w:p>
    <w:p w14:paraId="6DD5BADA" w14:textId="77777777" w:rsidR="00D05387" w:rsidRDefault="00D05387" w:rsidP="00D05387">
      <w:pPr>
        <w:ind w:left="360"/>
      </w:pPr>
      <w:r>
        <w:t>Step 2: Once we select the option, it opens a new modal to enter the number of days or date before which transactions are required.</w:t>
      </w:r>
    </w:p>
    <w:p w14:paraId="3B6E1D54" w14:textId="77777777" w:rsidR="00D05387" w:rsidRDefault="00D05387" w:rsidP="00D05387">
      <w:pPr>
        <w:ind w:left="360"/>
      </w:pPr>
      <w:r w:rsidRPr="00D05387">
        <w:rPr>
          <w:noProof/>
        </w:rPr>
        <w:lastRenderedPageBreak/>
        <w:drawing>
          <wp:inline distT="0" distB="0" distL="0" distR="0" wp14:anchorId="22F80F99" wp14:editId="217B1EA0">
            <wp:extent cx="5303241" cy="3155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5183" cy="3156471"/>
                    </a:xfrm>
                    <a:prstGeom prst="rect">
                      <a:avLst/>
                    </a:prstGeom>
                  </pic:spPr>
                </pic:pic>
              </a:graphicData>
            </a:graphic>
          </wp:inline>
        </w:drawing>
      </w:r>
    </w:p>
    <w:p w14:paraId="0A67FB28" w14:textId="77777777" w:rsidR="00D05387" w:rsidRDefault="00D05387" w:rsidP="00D05387">
      <w:pPr>
        <w:ind w:left="360"/>
      </w:pPr>
    </w:p>
    <w:p w14:paraId="521AE6A0" w14:textId="77777777" w:rsidR="00D05387" w:rsidRDefault="00D05387" w:rsidP="00D05387">
      <w:pPr>
        <w:ind w:left="360"/>
      </w:pPr>
    </w:p>
    <w:p w14:paraId="6D0E71B2" w14:textId="77777777" w:rsidR="00D05387" w:rsidRDefault="00D05387" w:rsidP="00D05387">
      <w:pPr>
        <w:ind w:left="360"/>
      </w:pPr>
    </w:p>
    <w:p w14:paraId="5E2CB73E" w14:textId="77777777" w:rsidR="00D05387" w:rsidRDefault="00D05387" w:rsidP="00D05387">
      <w:pPr>
        <w:ind w:left="360"/>
      </w:pPr>
      <w:r>
        <w:t xml:space="preserve">Step 3: Let’s enter </w:t>
      </w:r>
      <w:r w:rsidR="00B823DA">
        <w:t>1 and select the month option from the dropdown</w:t>
      </w:r>
      <w:r>
        <w:t xml:space="preserve"> and click on OK to see if there are any transactions previous month.</w:t>
      </w:r>
    </w:p>
    <w:p w14:paraId="747EAFD8" w14:textId="77777777" w:rsidR="00D05387" w:rsidRDefault="00D05387" w:rsidP="00D05387">
      <w:pPr>
        <w:ind w:left="360"/>
      </w:pPr>
      <w:r w:rsidRPr="00D05387">
        <w:rPr>
          <w:noProof/>
        </w:rPr>
        <w:drawing>
          <wp:inline distT="0" distB="0" distL="0" distR="0" wp14:anchorId="0B52A2E4" wp14:editId="7C3FB23B">
            <wp:extent cx="5431680" cy="3234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419" cy="3239258"/>
                    </a:xfrm>
                    <a:prstGeom prst="rect">
                      <a:avLst/>
                    </a:prstGeom>
                  </pic:spPr>
                </pic:pic>
              </a:graphicData>
            </a:graphic>
          </wp:inline>
        </w:drawing>
      </w:r>
    </w:p>
    <w:p w14:paraId="3B2CE802" w14:textId="77777777" w:rsidR="00D05387" w:rsidRDefault="00D05387" w:rsidP="00D05387">
      <w:pPr>
        <w:ind w:left="360"/>
      </w:pPr>
    </w:p>
    <w:p w14:paraId="44CD55FD" w14:textId="77777777" w:rsidR="00D05387" w:rsidRDefault="00D05387" w:rsidP="00D05387">
      <w:pPr>
        <w:ind w:left="360"/>
      </w:pPr>
    </w:p>
    <w:p w14:paraId="1468ACC5" w14:textId="77777777" w:rsidR="00D05387" w:rsidRPr="00D05387" w:rsidRDefault="00D05387" w:rsidP="00D05387">
      <w:pPr>
        <w:ind w:left="360"/>
      </w:pPr>
    </w:p>
    <w:p w14:paraId="0EB8BD96" w14:textId="77777777" w:rsidR="00062E49" w:rsidRDefault="00982E7D" w:rsidP="00605264">
      <w:pPr>
        <w:ind w:left="360"/>
      </w:pPr>
      <w:r>
        <w:t>Once everything is done, s</w:t>
      </w:r>
      <w:r w:rsidR="00062E49">
        <w:t>elect on close and apply to update the changes in the table.</w:t>
      </w:r>
    </w:p>
    <w:p w14:paraId="604DE9EC" w14:textId="77777777" w:rsidR="00062E49" w:rsidRDefault="00062E49" w:rsidP="00605264">
      <w:pPr>
        <w:ind w:left="360"/>
      </w:pPr>
      <w:r w:rsidRPr="00062E49">
        <w:rPr>
          <w:noProof/>
        </w:rPr>
        <w:drawing>
          <wp:inline distT="0" distB="0" distL="0" distR="0" wp14:anchorId="32A5847C" wp14:editId="12D8570D">
            <wp:extent cx="5208507" cy="31045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2271" cy="3106759"/>
                    </a:xfrm>
                    <a:prstGeom prst="rect">
                      <a:avLst/>
                    </a:prstGeom>
                  </pic:spPr>
                </pic:pic>
              </a:graphicData>
            </a:graphic>
          </wp:inline>
        </w:drawing>
      </w:r>
    </w:p>
    <w:p w14:paraId="2813F90C" w14:textId="77777777" w:rsidR="00062E49" w:rsidRDefault="00062E49" w:rsidP="002701C1"/>
    <w:p w14:paraId="214613EF" w14:textId="77777777" w:rsidR="006A0FA6" w:rsidRDefault="002701C1" w:rsidP="002701C1">
      <w:pPr>
        <w:pStyle w:val="Heading1"/>
      </w:pPr>
      <w:r>
        <w:t>Data Modelling</w:t>
      </w:r>
    </w:p>
    <w:p w14:paraId="187771BF" w14:textId="77777777" w:rsidR="002701C1" w:rsidRDefault="002701C1" w:rsidP="002701C1"/>
    <w:p w14:paraId="39536F86" w14:textId="77777777" w:rsidR="002701C1" w:rsidRDefault="002701C1" w:rsidP="002701C1">
      <w:r>
        <w:tab/>
        <w:t>Step 1: Go to the Model Tab</w:t>
      </w:r>
    </w:p>
    <w:p w14:paraId="50EA37ED" w14:textId="77777777" w:rsidR="002701C1" w:rsidRDefault="002701C1" w:rsidP="002701C1">
      <w:r>
        <w:tab/>
      </w:r>
      <w:r w:rsidRPr="002701C1">
        <w:rPr>
          <w:noProof/>
        </w:rPr>
        <w:drawing>
          <wp:inline distT="0" distB="0" distL="0" distR="0" wp14:anchorId="10904493" wp14:editId="09A36D62">
            <wp:extent cx="4921885" cy="29384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36295" cy="2947010"/>
                    </a:xfrm>
                    <a:prstGeom prst="rect">
                      <a:avLst/>
                    </a:prstGeom>
                  </pic:spPr>
                </pic:pic>
              </a:graphicData>
            </a:graphic>
          </wp:inline>
        </w:drawing>
      </w:r>
    </w:p>
    <w:p w14:paraId="44706D8B" w14:textId="77777777" w:rsidR="002701C1" w:rsidRDefault="002701C1" w:rsidP="002701C1">
      <w:r>
        <w:lastRenderedPageBreak/>
        <w:tab/>
        <w:t xml:space="preserve">Step 2: Click on the </w:t>
      </w:r>
      <w:r w:rsidRPr="002701C1">
        <w:rPr>
          <w:b/>
          <w:bCs/>
          <w:i/>
          <w:iCs/>
        </w:rPr>
        <w:t>Manage Relationship</w:t>
      </w:r>
      <w:r>
        <w:t xml:space="preserve"> button.</w:t>
      </w:r>
    </w:p>
    <w:p w14:paraId="28273D4C" w14:textId="77777777" w:rsidR="002701C1" w:rsidRDefault="002701C1" w:rsidP="002701C1">
      <w:pPr>
        <w:ind w:firstLine="720"/>
      </w:pPr>
      <w:r w:rsidRPr="002701C1">
        <w:rPr>
          <w:noProof/>
        </w:rPr>
        <w:drawing>
          <wp:inline distT="0" distB="0" distL="0" distR="0" wp14:anchorId="5DA801FF" wp14:editId="116172B9">
            <wp:extent cx="4951578" cy="2947670"/>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5815" cy="2950193"/>
                    </a:xfrm>
                    <a:prstGeom prst="rect">
                      <a:avLst/>
                    </a:prstGeom>
                  </pic:spPr>
                </pic:pic>
              </a:graphicData>
            </a:graphic>
          </wp:inline>
        </w:drawing>
      </w:r>
    </w:p>
    <w:p w14:paraId="0467513F" w14:textId="77777777" w:rsidR="002701C1" w:rsidRDefault="002701C1" w:rsidP="002701C1">
      <w:pPr>
        <w:ind w:firstLine="720"/>
      </w:pPr>
    </w:p>
    <w:p w14:paraId="0AA4A00D" w14:textId="77777777" w:rsidR="002701C1" w:rsidRDefault="002701C1" w:rsidP="002701C1">
      <w:pPr>
        <w:ind w:firstLine="720"/>
      </w:pPr>
      <w:r>
        <w:t xml:space="preserve">Step 3: Click on New to create a new </w:t>
      </w:r>
      <w:proofErr w:type="gramStart"/>
      <w:r>
        <w:t>relationship</w:t>
      </w:r>
      <w:proofErr w:type="gramEnd"/>
    </w:p>
    <w:p w14:paraId="689CD51B" w14:textId="77777777" w:rsidR="002701C1" w:rsidRDefault="002701C1" w:rsidP="002701C1">
      <w:pPr>
        <w:ind w:firstLine="720"/>
      </w:pPr>
      <w:r w:rsidRPr="002701C1">
        <w:rPr>
          <w:noProof/>
        </w:rPr>
        <w:drawing>
          <wp:inline distT="0" distB="0" distL="0" distR="0" wp14:anchorId="627AE9F0" wp14:editId="206D8803">
            <wp:extent cx="4994245" cy="2973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3580" cy="2978627"/>
                    </a:xfrm>
                    <a:prstGeom prst="rect">
                      <a:avLst/>
                    </a:prstGeom>
                  </pic:spPr>
                </pic:pic>
              </a:graphicData>
            </a:graphic>
          </wp:inline>
        </w:drawing>
      </w:r>
    </w:p>
    <w:p w14:paraId="63A86A76" w14:textId="77777777" w:rsidR="002701C1" w:rsidRDefault="002701C1" w:rsidP="002701C1">
      <w:pPr>
        <w:ind w:firstLine="720"/>
      </w:pPr>
    </w:p>
    <w:p w14:paraId="4F092228" w14:textId="77777777" w:rsidR="002701C1" w:rsidRDefault="002701C1" w:rsidP="002701C1">
      <w:pPr>
        <w:ind w:firstLine="720"/>
      </w:pPr>
    </w:p>
    <w:p w14:paraId="2C704AF3" w14:textId="77777777" w:rsidR="002701C1" w:rsidRDefault="002701C1" w:rsidP="002701C1">
      <w:pPr>
        <w:ind w:firstLine="720"/>
      </w:pPr>
    </w:p>
    <w:p w14:paraId="6AF80DC3" w14:textId="77777777" w:rsidR="002701C1" w:rsidRDefault="002701C1" w:rsidP="002701C1">
      <w:pPr>
        <w:ind w:firstLine="720"/>
      </w:pPr>
    </w:p>
    <w:p w14:paraId="4934E89A" w14:textId="77777777" w:rsidR="002701C1" w:rsidRDefault="002701C1" w:rsidP="002701C1">
      <w:pPr>
        <w:ind w:left="720"/>
      </w:pPr>
      <w:r>
        <w:lastRenderedPageBreak/>
        <w:t xml:space="preserve">Step 4: Select the tables for which you want to form the relationship </w:t>
      </w:r>
      <w:proofErr w:type="gramStart"/>
      <w:r>
        <w:t>and also</w:t>
      </w:r>
      <w:proofErr w:type="gramEnd"/>
      <w:r>
        <w:t xml:space="preserve"> the column on the basis of which the relation will be formed.</w:t>
      </w:r>
    </w:p>
    <w:p w14:paraId="0DCC320B" w14:textId="77777777" w:rsidR="002701C1" w:rsidRDefault="002701C1" w:rsidP="002701C1">
      <w:pPr>
        <w:ind w:left="720"/>
      </w:pPr>
      <w:r w:rsidRPr="002701C1">
        <w:rPr>
          <w:noProof/>
        </w:rPr>
        <w:drawing>
          <wp:inline distT="0" distB="0" distL="0" distR="0" wp14:anchorId="25079D2E" wp14:editId="3025A921">
            <wp:extent cx="4197350" cy="3233664"/>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0661" cy="3236215"/>
                    </a:xfrm>
                    <a:prstGeom prst="rect">
                      <a:avLst/>
                    </a:prstGeom>
                  </pic:spPr>
                </pic:pic>
              </a:graphicData>
            </a:graphic>
          </wp:inline>
        </w:drawing>
      </w:r>
    </w:p>
    <w:p w14:paraId="6DA87828" w14:textId="77777777" w:rsidR="002701C1" w:rsidRDefault="002701C1" w:rsidP="002701C1">
      <w:pPr>
        <w:ind w:left="720"/>
      </w:pPr>
    </w:p>
    <w:p w14:paraId="73167E27" w14:textId="77777777" w:rsidR="002701C1" w:rsidRDefault="000C6F1D" w:rsidP="000C6F1D">
      <w:pPr>
        <w:pStyle w:val="Heading1"/>
      </w:pPr>
      <w:r>
        <w:t>Visualization</w:t>
      </w:r>
    </w:p>
    <w:p w14:paraId="40F2A676" w14:textId="77777777" w:rsidR="000C6F1D" w:rsidRDefault="000C6F1D" w:rsidP="00E93586">
      <w:pPr>
        <w:pStyle w:val="ListParagraph"/>
        <w:numPr>
          <w:ilvl w:val="0"/>
          <w:numId w:val="2"/>
        </w:numPr>
      </w:pPr>
      <w:r w:rsidRPr="007E0D77">
        <w:rPr>
          <w:noProof/>
        </w:rPr>
        <w:drawing>
          <wp:inline distT="0" distB="0" distL="0" distR="0" wp14:anchorId="2FD63267" wp14:editId="475863F9">
            <wp:extent cx="5715000" cy="316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35" t="9085" r="4381" b="254"/>
                    <a:stretch/>
                  </pic:blipFill>
                  <pic:spPr bwMode="auto">
                    <a:xfrm>
                      <a:off x="0" y="0"/>
                      <a:ext cx="5715000" cy="3168650"/>
                    </a:xfrm>
                    <a:prstGeom prst="rect">
                      <a:avLst/>
                    </a:prstGeom>
                    <a:ln>
                      <a:noFill/>
                    </a:ln>
                    <a:extLst>
                      <a:ext uri="{53640926-AAD7-44D8-BBD7-CCE9431645EC}">
                        <a14:shadowObscured xmlns:a14="http://schemas.microsoft.com/office/drawing/2010/main"/>
                      </a:ext>
                    </a:extLst>
                  </pic:spPr>
                </pic:pic>
              </a:graphicData>
            </a:graphic>
          </wp:inline>
        </w:drawing>
      </w:r>
    </w:p>
    <w:p w14:paraId="37E8E64B" w14:textId="77777777" w:rsidR="000C6F1D" w:rsidRDefault="000C6F1D" w:rsidP="00E93586">
      <w:pPr>
        <w:pStyle w:val="ListParagraph"/>
        <w:numPr>
          <w:ilvl w:val="0"/>
          <w:numId w:val="2"/>
        </w:numPr>
      </w:pPr>
      <w:r w:rsidRPr="007E0D77">
        <w:rPr>
          <w:noProof/>
        </w:rPr>
        <w:lastRenderedPageBreak/>
        <w:drawing>
          <wp:inline distT="0" distB="0" distL="0" distR="0" wp14:anchorId="25001708" wp14:editId="0F806401">
            <wp:extent cx="5632450" cy="31115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5" t="9689" r="4430" b="731"/>
                    <a:stretch/>
                  </pic:blipFill>
                  <pic:spPr bwMode="auto">
                    <a:xfrm>
                      <a:off x="0" y="0"/>
                      <a:ext cx="5632450" cy="3111500"/>
                    </a:xfrm>
                    <a:prstGeom prst="rect">
                      <a:avLst/>
                    </a:prstGeom>
                    <a:ln>
                      <a:noFill/>
                    </a:ln>
                    <a:extLst>
                      <a:ext uri="{53640926-AAD7-44D8-BBD7-CCE9431645EC}">
                        <a14:shadowObscured xmlns:a14="http://schemas.microsoft.com/office/drawing/2010/main"/>
                      </a:ext>
                    </a:extLst>
                  </pic:spPr>
                </pic:pic>
              </a:graphicData>
            </a:graphic>
          </wp:inline>
        </w:drawing>
      </w:r>
    </w:p>
    <w:p w14:paraId="7CD79486" w14:textId="77777777" w:rsidR="000C6F1D" w:rsidRDefault="000C6F1D" w:rsidP="000C6F1D"/>
    <w:p w14:paraId="7569CB3E" w14:textId="77777777" w:rsidR="000C6F1D" w:rsidRDefault="000C6F1D" w:rsidP="000C6F1D"/>
    <w:p w14:paraId="76A6FF62" w14:textId="77777777" w:rsidR="000C6F1D" w:rsidRDefault="000C6F1D" w:rsidP="00E93586">
      <w:pPr>
        <w:pStyle w:val="Heading1"/>
      </w:pPr>
      <w:r>
        <w:t>Summary</w:t>
      </w:r>
    </w:p>
    <w:p w14:paraId="7FA04829" w14:textId="77777777" w:rsidR="000C6F1D" w:rsidRDefault="000C6F1D" w:rsidP="000C6F1D">
      <w:r w:rsidRPr="007E0D77">
        <w:rPr>
          <w:noProof/>
        </w:rPr>
        <w:drawing>
          <wp:inline distT="0" distB="0" distL="0" distR="0" wp14:anchorId="4B892286" wp14:editId="66FE564E">
            <wp:extent cx="5943600" cy="2376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76170"/>
                    </a:xfrm>
                    <a:prstGeom prst="rect">
                      <a:avLst/>
                    </a:prstGeom>
                  </pic:spPr>
                </pic:pic>
              </a:graphicData>
            </a:graphic>
          </wp:inline>
        </w:drawing>
      </w:r>
    </w:p>
    <w:p w14:paraId="42FD4CF2" w14:textId="77777777" w:rsidR="000C6F1D" w:rsidRDefault="000C6F1D" w:rsidP="000C6F1D"/>
    <w:p w14:paraId="0A7DCA17" w14:textId="77777777" w:rsidR="000C6F1D" w:rsidRDefault="000C6F1D" w:rsidP="000C6F1D">
      <w:r w:rsidRPr="007E0D77">
        <w:rPr>
          <w:noProof/>
        </w:rPr>
        <w:lastRenderedPageBreak/>
        <w:drawing>
          <wp:inline distT="0" distB="0" distL="0" distR="0" wp14:anchorId="4641D031" wp14:editId="65DCCA2E">
            <wp:extent cx="5168286" cy="28221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9106" cy="2828034"/>
                    </a:xfrm>
                    <a:prstGeom prst="rect">
                      <a:avLst/>
                    </a:prstGeom>
                  </pic:spPr>
                </pic:pic>
              </a:graphicData>
            </a:graphic>
          </wp:inline>
        </w:drawing>
      </w:r>
    </w:p>
    <w:p w14:paraId="16BE9698" w14:textId="77777777" w:rsidR="000C6F1D" w:rsidRDefault="000C6F1D" w:rsidP="000C6F1D"/>
    <w:p w14:paraId="28A40E93" w14:textId="77777777" w:rsidR="000C6F1D" w:rsidRDefault="000C6F1D" w:rsidP="000C6F1D">
      <w:r w:rsidRPr="007E0D77">
        <w:rPr>
          <w:noProof/>
        </w:rPr>
        <w:drawing>
          <wp:inline distT="0" distB="0" distL="0" distR="0" wp14:anchorId="62453381" wp14:editId="13D5D22E">
            <wp:extent cx="5302250" cy="2040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551" cy="2045579"/>
                    </a:xfrm>
                    <a:prstGeom prst="rect">
                      <a:avLst/>
                    </a:prstGeom>
                  </pic:spPr>
                </pic:pic>
              </a:graphicData>
            </a:graphic>
          </wp:inline>
        </w:drawing>
      </w:r>
    </w:p>
    <w:p w14:paraId="38CFF093" w14:textId="77777777" w:rsidR="000C6F1D" w:rsidRDefault="000C6F1D" w:rsidP="000C6F1D">
      <w:r w:rsidRPr="007E0D77">
        <w:rPr>
          <w:noProof/>
        </w:rPr>
        <w:drawing>
          <wp:inline distT="0" distB="0" distL="0" distR="0" wp14:anchorId="0CECDAEC" wp14:editId="759749A7">
            <wp:extent cx="4972050" cy="2592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4540" cy="2593563"/>
                    </a:xfrm>
                    <a:prstGeom prst="rect">
                      <a:avLst/>
                    </a:prstGeom>
                  </pic:spPr>
                </pic:pic>
              </a:graphicData>
            </a:graphic>
          </wp:inline>
        </w:drawing>
      </w:r>
    </w:p>
    <w:p w14:paraId="1C4D02B5" w14:textId="77777777" w:rsidR="000C6F1D" w:rsidRPr="000C6F1D" w:rsidRDefault="000C6F1D" w:rsidP="000C6F1D"/>
    <w:sectPr w:rsidR="000C6F1D" w:rsidRPr="000C6F1D">
      <w:headerReference w:type="default" r:id="rId39"/>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53A93" w14:textId="77777777" w:rsidR="00341D2C" w:rsidRDefault="00341D2C" w:rsidP="00385C4D">
      <w:pPr>
        <w:spacing w:after="0" w:line="240" w:lineRule="auto"/>
      </w:pPr>
      <w:r>
        <w:separator/>
      </w:r>
    </w:p>
  </w:endnote>
  <w:endnote w:type="continuationSeparator" w:id="0">
    <w:p w14:paraId="7D98FEAA" w14:textId="77777777" w:rsidR="00341D2C" w:rsidRDefault="00341D2C" w:rsidP="0038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6A872" w14:textId="2666FD3D" w:rsidR="00385C4D" w:rsidRDefault="004B62CD">
    <w:pPr>
      <w:pStyle w:val="Footer"/>
    </w:pPr>
    <w:proofErr w:type="spellStart"/>
    <w:r>
      <w:t>Sherya</w:t>
    </w:r>
    <w:proofErr w:type="spellEnd"/>
    <w:r>
      <w:t xml:space="preserve"> Jha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051E0" w14:textId="77777777" w:rsidR="00341D2C" w:rsidRDefault="00341D2C" w:rsidP="00385C4D">
      <w:pPr>
        <w:spacing w:after="0" w:line="240" w:lineRule="auto"/>
      </w:pPr>
      <w:r>
        <w:separator/>
      </w:r>
    </w:p>
  </w:footnote>
  <w:footnote w:type="continuationSeparator" w:id="0">
    <w:p w14:paraId="7A2A2A6C" w14:textId="77777777" w:rsidR="00341D2C" w:rsidRDefault="00341D2C" w:rsidP="00385C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654715"/>
      <w:docPartObj>
        <w:docPartGallery w:val="Page Numbers (Top of Page)"/>
        <w:docPartUnique/>
      </w:docPartObj>
    </w:sdtPr>
    <w:sdtEndPr>
      <w:rPr>
        <w:noProof/>
      </w:rPr>
    </w:sdtEndPr>
    <w:sdtContent>
      <w:p w14:paraId="468AE6EE" w14:textId="77777777" w:rsidR="00B26C5B" w:rsidRDefault="00B26C5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9CA0483" w14:textId="77777777" w:rsidR="00B26C5B" w:rsidRDefault="00B26C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693394"/>
    <w:multiLevelType w:val="hybridMultilevel"/>
    <w:tmpl w:val="F7A40B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BB120B"/>
    <w:multiLevelType w:val="hybridMultilevel"/>
    <w:tmpl w:val="55169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0350579">
    <w:abstractNumId w:val="1"/>
  </w:num>
  <w:num w:numId="2" w16cid:durableId="16076875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656"/>
    <w:rsid w:val="00062E49"/>
    <w:rsid w:val="000C6F1D"/>
    <w:rsid w:val="001554BD"/>
    <w:rsid w:val="001A3DF8"/>
    <w:rsid w:val="002701C1"/>
    <w:rsid w:val="00280F2E"/>
    <w:rsid w:val="002C51F6"/>
    <w:rsid w:val="00341D2C"/>
    <w:rsid w:val="00385C4D"/>
    <w:rsid w:val="004B62CD"/>
    <w:rsid w:val="00550FE6"/>
    <w:rsid w:val="00587B38"/>
    <w:rsid w:val="00596950"/>
    <w:rsid w:val="00597656"/>
    <w:rsid w:val="005F106E"/>
    <w:rsid w:val="00605264"/>
    <w:rsid w:val="006A0FA6"/>
    <w:rsid w:val="00817B0E"/>
    <w:rsid w:val="009369A8"/>
    <w:rsid w:val="00947C58"/>
    <w:rsid w:val="00951571"/>
    <w:rsid w:val="00982E7D"/>
    <w:rsid w:val="00AE0AA2"/>
    <w:rsid w:val="00B26C5B"/>
    <w:rsid w:val="00B823DA"/>
    <w:rsid w:val="00D05387"/>
    <w:rsid w:val="00E02936"/>
    <w:rsid w:val="00E93586"/>
    <w:rsid w:val="00ED21FF"/>
    <w:rsid w:val="00ED515A"/>
    <w:rsid w:val="00EF0C93"/>
    <w:rsid w:val="00EF33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44559"/>
  <w15:chartTrackingRefBased/>
  <w15:docId w15:val="{43E79CA4-E71B-4AB7-A9A2-E0056EB2D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76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52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76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65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976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526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62E49"/>
    <w:pPr>
      <w:ind w:left="720"/>
      <w:contextualSpacing/>
    </w:pPr>
  </w:style>
  <w:style w:type="paragraph" w:styleId="Header">
    <w:name w:val="header"/>
    <w:basedOn w:val="Normal"/>
    <w:link w:val="HeaderChar"/>
    <w:uiPriority w:val="99"/>
    <w:unhideWhenUsed/>
    <w:rsid w:val="00385C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5C4D"/>
  </w:style>
  <w:style w:type="paragraph" w:styleId="Footer">
    <w:name w:val="footer"/>
    <w:basedOn w:val="Normal"/>
    <w:link w:val="FooterChar"/>
    <w:uiPriority w:val="99"/>
    <w:unhideWhenUsed/>
    <w:rsid w:val="00385C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5C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123</TotalTime>
  <Pages>17</Pages>
  <Words>535</Words>
  <Characters>3052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Bhatt, Samarth R SBOBNG-PTIY/FCA</dc:creator>
  <cp:keywords/>
  <dc:description/>
  <cp:lastModifiedBy>Bhatt, Samarth R SBOBNG-PTIY/FCA</cp:lastModifiedBy>
  <cp:revision>22</cp:revision>
  <cp:lastPrinted>2023-09-15T05:46:00Z</cp:lastPrinted>
  <dcterms:created xsi:type="dcterms:W3CDTF">2023-09-15T03:41:00Z</dcterms:created>
  <dcterms:modified xsi:type="dcterms:W3CDTF">2023-09-15T05:48:00Z</dcterms:modified>
</cp:coreProperties>
</file>